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0C" w:rsidRDefault="00497B0C" w:rsidP="00497B0C">
      <w:pPr>
        <w:spacing w:after="0" w:line="240" w:lineRule="auto"/>
        <w:jc w:val="center"/>
        <w:rPr>
          <w:rFonts w:ascii="Calibri" w:eastAsia="Times New Roman" w:hAnsi="Calibri" w:cs="Times New Roman"/>
          <w:b/>
          <w:bCs/>
          <w:color w:val="274E13"/>
          <w:sz w:val="24"/>
          <w:szCs w:val="24"/>
          <w:u w:val="single"/>
        </w:rPr>
      </w:pPr>
      <w:r>
        <w:rPr>
          <w:rFonts w:ascii="Arial" w:hAnsi="Arial" w:cs="Arial"/>
          <w:noProof/>
          <w:color w:val="000000"/>
        </w:rPr>
        <w:drawing>
          <wp:inline distT="0" distB="0" distL="0" distR="0" wp14:anchorId="563A8178" wp14:editId="7A98DDE4">
            <wp:extent cx="4886325" cy="1066800"/>
            <wp:effectExtent l="0" t="0" r="9525" b="0"/>
            <wp:docPr id="1" name="Picture 1" descr="https://lh3.googleusercontent.com/zd9kMJzm7e2XZ3oHC_a6mkTQ2f6ghUi45uSmHl_BJw7IkLPWO7HjQvXr9bE7ZTXK-D5yxUxgJOrFIE1PSWbSsLGiLRh49OssQ634760RyQwOUKwXCQVQp0-QLS4vj2A3_VJDX-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d9kMJzm7e2XZ3oHC_a6mkTQ2f6ghUi45uSmHl_BJw7IkLPWO7HjQvXr9bE7ZTXK-D5yxUxgJOrFIE1PSWbSsLGiLRh49OssQ634760RyQwOUKwXCQVQp0-QLS4vj2A3_VJDX-4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1066800"/>
                    </a:xfrm>
                    <a:prstGeom prst="rect">
                      <a:avLst/>
                    </a:prstGeom>
                    <a:noFill/>
                    <a:ln>
                      <a:noFill/>
                    </a:ln>
                  </pic:spPr>
                </pic:pic>
              </a:graphicData>
            </a:graphic>
          </wp:inline>
        </w:drawing>
      </w: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b/>
          <w:bCs/>
          <w:color w:val="274E13"/>
          <w:sz w:val="24"/>
          <w:szCs w:val="24"/>
          <w:u w:val="single"/>
        </w:rPr>
        <w:t>Exhibiting at the National Training Workshop</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 xml:space="preserve">Thank you for considering the </w:t>
      </w:r>
      <w:proofErr w:type="spellStart"/>
      <w:r w:rsidRPr="00497B0C">
        <w:rPr>
          <w:rFonts w:ascii="Calibri" w:eastAsia="Times New Roman" w:hAnsi="Calibri" w:cs="Times New Roman"/>
          <w:color w:val="000000"/>
          <w:sz w:val="24"/>
          <w:szCs w:val="24"/>
        </w:rPr>
        <w:t>AgrAbility</w:t>
      </w:r>
      <w:proofErr w:type="spellEnd"/>
      <w:r w:rsidRPr="00497B0C">
        <w:rPr>
          <w:rFonts w:ascii="Calibri" w:eastAsia="Times New Roman" w:hAnsi="Calibri" w:cs="Times New Roman"/>
          <w:color w:val="000000"/>
          <w:sz w:val="24"/>
          <w:szCs w:val="24"/>
        </w:rPr>
        <w:t xml:space="preserve"> National Training Workshop as a location to highlight your products and services. The NTW is the foremost educational event addressing issues related to disability in agriculture.  Last year’s conference was attended by 250 people representing 38 states and five countries!  Participants include </w:t>
      </w:r>
      <w:proofErr w:type="spellStart"/>
      <w:r w:rsidRPr="00497B0C">
        <w:rPr>
          <w:rFonts w:ascii="Calibri" w:eastAsia="Times New Roman" w:hAnsi="Calibri" w:cs="Times New Roman"/>
          <w:color w:val="000000"/>
          <w:sz w:val="24"/>
          <w:szCs w:val="24"/>
        </w:rPr>
        <w:t>AgrAbility</w:t>
      </w:r>
      <w:proofErr w:type="spellEnd"/>
      <w:r w:rsidRPr="00497B0C">
        <w:rPr>
          <w:rFonts w:ascii="Calibri" w:eastAsia="Times New Roman" w:hAnsi="Calibri" w:cs="Times New Roman"/>
          <w:color w:val="000000"/>
          <w:sz w:val="24"/>
          <w:szCs w:val="24"/>
        </w:rPr>
        <w:t xml:space="preserve"> project team members; professional partners; and farmers. </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7E71FE" w:rsidP="00497B0C">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The 2018 </w:t>
      </w:r>
      <w:proofErr w:type="spellStart"/>
      <w:r w:rsidR="00497B0C" w:rsidRPr="00497B0C">
        <w:rPr>
          <w:rFonts w:ascii="Calibri" w:eastAsia="Times New Roman" w:hAnsi="Calibri" w:cs="Times New Roman"/>
          <w:color w:val="000000"/>
          <w:sz w:val="24"/>
          <w:szCs w:val="24"/>
        </w:rPr>
        <w:t>AgrAbility</w:t>
      </w:r>
      <w:proofErr w:type="spellEnd"/>
      <w:r w:rsidR="00497B0C" w:rsidRPr="00497B0C">
        <w:rPr>
          <w:rFonts w:ascii="Calibri" w:eastAsia="Times New Roman" w:hAnsi="Calibri" w:cs="Times New Roman"/>
          <w:color w:val="000000"/>
          <w:sz w:val="24"/>
          <w:szCs w:val="24"/>
        </w:rPr>
        <w:t xml:space="preserve"> National Training Workshop is scheduled for March </w:t>
      </w:r>
      <w:r>
        <w:rPr>
          <w:rFonts w:ascii="Calibri" w:eastAsia="Times New Roman" w:hAnsi="Calibri" w:cs="Times New Roman"/>
          <w:color w:val="000000"/>
          <w:sz w:val="24"/>
          <w:szCs w:val="24"/>
        </w:rPr>
        <w:t>19</w:t>
      </w:r>
      <w:r w:rsidRPr="007E71FE">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- 22</w:t>
      </w:r>
      <w:r w:rsidRPr="007E71FE">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2018</w:t>
      </w:r>
      <w:r w:rsidR="00497B0C" w:rsidRPr="00497B0C">
        <w:rPr>
          <w:rFonts w:ascii="Calibri" w:eastAsia="Times New Roman" w:hAnsi="Calibri" w:cs="Times New Roman"/>
          <w:color w:val="000000"/>
          <w:sz w:val="24"/>
          <w:szCs w:val="24"/>
        </w:rPr>
        <w:t xml:space="preserve"> at the </w:t>
      </w:r>
      <w:r>
        <w:rPr>
          <w:rFonts w:ascii="Calibri" w:eastAsia="Times New Roman" w:hAnsi="Calibri" w:cs="Times New Roman"/>
          <w:color w:val="000000"/>
          <w:sz w:val="24"/>
          <w:szCs w:val="24"/>
        </w:rPr>
        <w:t>Westin Portland Harborview Hotel in Portland, ME.</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We welcome you to join us as an Exhibitor, Sponsor, or both!</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Default="00497B0C" w:rsidP="00497B0C">
      <w:pPr>
        <w:spacing w:after="0" w:line="240" w:lineRule="auto"/>
        <w:rPr>
          <w:rFonts w:ascii="Calibri" w:eastAsia="Times New Roman" w:hAnsi="Calibri" w:cs="Times New Roman"/>
          <w:b/>
          <w:bCs/>
          <w:color w:val="000000"/>
        </w:rPr>
      </w:pPr>
      <w:r w:rsidRPr="00497B0C">
        <w:rPr>
          <w:rFonts w:ascii="Calibri" w:eastAsia="Times New Roman" w:hAnsi="Calibri" w:cs="Times New Roman"/>
          <w:b/>
          <w:bCs/>
          <w:color w:val="000000"/>
        </w:rPr>
        <w:t>$</w:t>
      </w:r>
      <w:r w:rsidR="00725FFD">
        <w:rPr>
          <w:rFonts w:ascii="Calibri" w:eastAsia="Times New Roman" w:hAnsi="Calibri" w:cs="Times New Roman"/>
          <w:b/>
          <w:bCs/>
          <w:color w:val="000000"/>
        </w:rPr>
        <w:t>600</w:t>
      </w:r>
      <w:r w:rsidRPr="00497B0C">
        <w:rPr>
          <w:rFonts w:ascii="Calibri" w:eastAsia="Times New Roman" w:hAnsi="Calibri" w:cs="Times New Roman"/>
          <w:b/>
          <w:bCs/>
          <w:color w:val="000000"/>
        </w:rPr>
        <w:t xml:space="preserve"> includes the following:</w:t>
      </w:r>
    </w:p>
    <w:p w:rsidR="00497B0C" w:rsidRDefault="00DD65C6" w:rsidP="00497B0C">
      <w:pPr>
        <w:numPr>
          <w:ilvl w:val="0"/>
          <w:numId w:val="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5</w:t>
      </w:r>
      <w:r w:rsidR="00497B0C" w:rsidRPr="00497B0C">
        <w:rPr>
          <w:rFonts w:ascii="Calibri" w:eastAsia="Times New Roman" w:hAnsi="Calibri" w:cs="Times New Roman"/>
          <w:color w:val="000000"/>
        </w:rPr>
        <w:t xml:space="preserve">’ </w:t>
      </w:r>
      <w:r>
        <w:rPr>
          <w:rFonts w:ascii="Calibri" w:eastAsia="Times New Roman" w:hAnsi="Calibri" w:cs="Times New Roman"/>
          <w:color w:val="000000"/>
        </w:rPr>
        <w:t>X 8’ Booth Space including one 6</w:t>
      </w:r>
      <w:r w:rsidR="00497B0C" w:rsidRPr="00497B0C">
        <w:rPr>
          <w:rFonts w:ascii="Calibri" w:eastAsia="Times New Roman" w:hAnsi="Calibri" w:cs="Times New Roman"/>
          <w:color w:val="000000"/>
        </w:rPr>
        <w:t>’ table and electrical connection if necessary</w:t>
      </w:r>
    </w:p>
    <w:p w:rsidR="00725FFD" w:rsidRPr="00725FFD" w:rsidRDefault="00725FFD" w:rsidP="00725FFD">
      <w:pPr>
        <w:pStyle w:val="ListParagraph"/>
        <w:numPr>
          <w:ilvl w:val="0"/>
          <w:numId w:val="1"/>
        </w:numPr>
        <w:spacing w:after="0" w:line="240" w:lineRule="auto"/>
        <w:rPr>
          <w:rFonts w:eastAsia="Times New Roman" w:cs="Times New Roman"/>
          <w:sz w:val="24"/>
          <w:szCs w:val="24"/>
        </w:rPr>
      </w:pPr>
      <w:r w:rsidRPr="00725FFD">
        <w:rPr>
          <w:rFonts w:eastAsia="Times New Roman" w:cs="Times New Roman"/>
          <w:sz w:val="24"/>
          <w:szCs w:val="24"/>
        </w:rPr>
        <w:t>Registration for one representative</w:t>
      </w:r>
    </w:p>
    <w:p w:rsidR="00497B0C" w:rsidRPr="00497B0C" w:rsidRDefault="00497B0C" w:rsidP="00497B0C">
      <w:pPr>
        <w:numPr>
          <w:ilvl w:val="0"/>
          <w:numId w:val="2"/>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Attendance at Conference Sessions of Interest</w:t>
      </w:r>
    </w:p>
    <w:p w:rsidR="00497B0C" w:rsidRPr="00497B0C" w:rsidRDefault="00497B0C" w:rsidP="00497B0C">
      <w:pPr>
        <w:numPr>
          <w:ilvl w:val="0"/>
          <w:numId w:val="2"/>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Access to Session Handouts and Conference Attendee Listing</w:t>
      </w:r>
    </w:p>
    <w:p w:rsidR="00725FFD" w:rsidRDefault="00497B0C" w:rsidP="005B5C50">
      <w:pPr>
        <w:numPr>
          <w:ilvl w:val="0"/>
          <w:numId w:val="2"/>
        </w:numPr>
        <w:spacing w:after="0" w:line="240" w:lineRule="auto"/>
        <w:textAlignment w:val="baseline"/>
        <w:rPr>
          <w:rFonts w:ascii="Calibri" w:eastAsia="Times New Roman" w:hAnsi="Calibri" w:cs="Times New Roman"/>
          <w:color w:val="000000"/>
        </w:rPr>
      </w:pPr>
      <w:r w:rsidRPr="00725FFD">
        <w:rPr>
          <w:rFonts w:ascii="Calibri" w:eastAsia="Times New Roman" w:hAnsi="Calibri" w:cs="Times New Roman"/>
          <w:color w:val="000000"/>
        </w:rPr>
        <w:t xml:space="preserve">A block of time during AT Show &amp; Tell Session </w:t>
      </w:r>
    </w:p>
    <w:p w:rsidR="00497B0C" w:rsidRPr="00725FFD" w:rsidRDefault="00497B0C" w:rsidP="005B5C50">
      <w:pPr>
        <w:numPr>
          <w:ilvl w:val="0"/>
          <w:numId w:val="2"/>
        </w:numPr>
        <w:spacing w:after="0" w:line="240" w:lineRule="auto"/>
        <w:textAlignment w:val="baseline"/>
        <w:rPr>
          <w:rFonts w:ascii="Calibri" w:eastAsia="Times New Roman" w:hAnsi="Calibri" w:cs="Times New Roman"/>
          <w:color w:val="000000"/>
        </w:rPr>
      </w:pPr>
      <w:r w:rsidRPr="00725FFD">
        <w:rPr>
          <w:rFonts w:ascii="Calibri" w:eastAsia="Times New Roman" w:hAnsi="Calibri" w:cs="Times New Roman"/>
          <w:color w:val="000000"/>
        </w:rPr>
        <w:t>Conference Meals including: Monday evening reception; Tuesday breakfast, lunch and breaks; Wednesday breakfast, lunch, breaks and banquet dinner</w:t>
      </w:r>
    </w:p>
    <w:p w:rsidR="00497B0C" w:rsidRPr="00497B0C" w:rsidRDefault="00497B0C" w:rsidP="00497B0C">
      <w:pPr>
        <w:numPr>
          <w:ilvl w:val="0"/>
          <w:numId w:val="2"/>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 xml:space="preserve">Attendance at the Wednesday evening banquet and auction event including a keynote address by </w:t>
      </w:r>
      <w:r w:rsidR="00725FFD">
        <w:rPr>
          <w:rFonts w:ascii="Calibri" w:eastAsia="Times New Roman" w:hAnsi="Calibri" w:cs="Times New Roman"/>
          <w:color w:val="000000"/>
        </w:rPr>
        <w:t>SSG Travis Mills</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b/>
          <w:bCs/>
          <w:i/>
          <w:iCs/>
          <w:color w:val="2E6218"/>
          <w:sz w:val="24"/>
          <w:szCs w:val="24"/>
        </w:rPr>
        <w:t>In addition to Exhibitor opportunities, we welcome</w:t>
      </w:r>
      <w:r w:rsidR="00725FFD">
        <w:rPr>
          <w:rFonts w:ascii="Calibri" w:eastAsia="Times New Roman" w:hAnsi="Calibri" w:cs="Times New Roman"/>
          <w:b/>
          <w:bCs/>
          <w:i/>
          <w:iCs/>
          <w:color w:val="2E6218"/>
          <w:sz w:val="24"/>
          <w:szCs w:val="24"/>
        </w:rPr>
        <w:t xml:space="preserve"> you to be a Sponsor of the 2018</w:t>
      </w:r>
      <w:r w:rsidRPr="00497B0C">
        <w:rPr>
          <w:rFonts w:ascii="Calibri" w:eastAsia="Times New Roman" w:hAnsi="Calibri" w:cs="Times New Roman"/>
          <w:b/>
          <w:bCs/>
          <w:i/>
          <w:iCs/>
          <w:color w:val="2E6218"/>
          <w:sz w:val="24"/>
          <w:szCs w:val="24"/>
        </w:rPr>
        <w:t xml:space="preserve"> NTW.</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12"/>
          <w:szCs w:val="12"/>
        </w:rPr>
        <w:br/>
      </w:r>
      <w:r w:rsidRPr="00497B0C">
        <w:rPr>
          <w:rFonts w:ascii="Calibri" w:eastAsia="Times New Roman" w:hAnsi="Calibri" w:cs="Times New Roman"/>
          <w:b/>
          <w:bCs/>
          <w:color w:val="000000"/>
          <w:sz w:val="24"/>
          <w:szCs w:val="24"/>
        </w:rPr>
        <w:t>Sponsorships of $900 or more include:</w:t>
      </w:r>
    </w:p>
    <w:p w:rsidR="00497B0C" w:rsidRPr="00497B0C" w:rsidRDefault="00497B0C" w:rsidP="00497B0C">
      <w:pPr>
        <w:numPr>
          <w:ilvl w:val="0"/>
          <w:numId w:val="3"/>
        </w:numPr>
        <w:spacing w:after="0" w:line="240" w:lineRule="auto"/>
        <w:textAlignment w:val="baseline"/>
        <w:rPr>
          <w:rFonts w:ascii="Calibri" w:eastAsia="Times New Roman" w:hAnsi="Calibri" w:cs="Times New Roman"/>
          <w:color w:val="000000"/>
          <w:sz w:val="24"/>
          <w:szCs w:val="24"/>
        </w:rPr>
      </w:pPr>
      <w:r w:rsidRPr="00497B0C">
        <w:rPr>
          <w:rFonts w:ascii="Calibri" w:eastAsia="Times New Roman" w:hAnsi="Calibri" w:cs="Times New Roman"/>
          <w:b/>
          <w:bCs/>
          <w:color w:val="000000"/>
        </w:rPr>
        <w:t>Complimentary booth space</w:t>
      </w:r>
      <w:r w:rsidRPr="00497B0C">
        <w:rPr>
          <w:rFonts w:ascii="Calibri" w:eastAsia="Times New Roman" w:hAnsi="Calibri" w:cs="Times New Roman"/>
          <w:color w:val="000000"/>
        </w:rPr>
        <w:t xml:space="preserve"> at the NTW trade show (sponsorships of $900 and above)</w:t>
      </w:r>
    </w:p>
    <w:p w:rsidR="00497B0C" w:rsidRPr="00497B0C" w:rsidRDefault="00497B0C" w:rsidP="00497B0C">
      <w:pPr>
        <w:numPr>
          <w:ilvl w:val="0"/>
          <w:numId w:val="3"/>
        </w:numPr>
        <w:spacing w:after="0" w:line="240" w:lineRule="auto"/>
        <w:textAlignment w:val="baseline"/>
        <w:rPr>
          <w:rFonts w:ascii="Calibri" w:eastAsia="Times New Roman" w:hAnsi="Calibri" w:cs="Times New Roman"/>
          <w:color w:val="000000"/>
          <w:sz w:val="24"/>
          <w:szCs w:val="24"/>
        </w:rPr>
      </w:pPr>
      <w:r w:rsidRPr="00497B0C">
        <w:rPr>
          <w:rFonts w:ascii="Calibri" w:eastAsia="Times New Roman" w:hAnsi="Calibri" w:cs="Times New Roman"/>
          <w:b/>
          <w:bCs/>
          <w:color w:val="000000"/>
        </w:rPr>
        <w:t>Complimentary registration</w:t>
      </w:r>
      <w:r w:rsidRPr="00497B0C">
        <w:rPr>
          <w:rFonts w:ascii="Calibri" w:eastAsia="Times New Roman" w:hAnsi="Calibri" w:cs="Times New Roman"/>
          <w:color w:val="000000"/>
        </w:rPr>
        <w:t xml:space="preserve"> for one company representative (sponsorships of $900 and above)</w:t>
      </w:r>
    </w:p>
    <w:p w:rsidR="00497B0C" w:rsidRPr="00497B0C" w:rsidRDefault="00497B0C" w:rsidP="00497B0C">
      <w:pPr>
        <w:numPr>
          <w:ilvl w:val="0"/>
          <w:numId w:val="3"/>
        </w:numPr>
        <w:spacing w:after="0" w:line="240" w:lineRule="auto"/>
        <w:textAlignment w:val="baseline"/>
        <w:rPr>
          <w:rFonts w:ascii="Calibri" w:eastAsia="Times New Roman" w:hAnsi="Calibri" w:cs="Times New Roman"/>
          <w:color w:val="000000"/>
          <w:sz w:val="24"/>
          <w:szCs w:val="24"/>
        </w:rPr>
      </w:pPr>
      <w:r w:rsidRPr="00497B0C">
        <w:rPr>
          <w:rFonts w:ascii="Calibri" w:eastAsia="Times New Roman" w:hAnsi="Calibri" w:cs="Times New Roman"/>
          <w:color w:val="000000"/>
        </w:rPr>
        <w:t>Signage and verbal recognition throughout the National Training Workshop</w:t>
      </w:r>
    </w:p>
    <w:p w:rsidR="00497B0C" w:rsidRPr="00497B0C" w:rsidRDefault="00497B0C" w:rsidP="00497B0C">
      <w:pPr>
        <w:numPr>
          <w:ilvl w:val="0"/>
          <w:numId w:val="3"/>
        </w:numPr>
        <w:spacing w:after="0" w:line="240" w:lineRule="auto"/>
        <w:textAlignment w:val="baseline"/>
        <w:rPr>
          <w:rFonts w:ascii="Calibri" w:eastAsia="Times New Roman" w:hAnsi="Calibri" w:cs="Times New Roman"/>
          <w:color w:val="000000"/>
          <w:sz w:val="24"/>
          <w:szCs w:val="24"/>
        </w:rPr>
      </w:pPr>
      <w:r w:rsidRPr="00497B0C">
        <w:rPr>
          <w:rFonts w:ascii="Calibri" w:eastAsia="Times New Roman" w:hAnsi="Calibri" w:cs="Times New Roman"/>
          <w:color w:val="000000"/>
        </w:rPr>
        <w:t>Company name and logo on NTW schedules and programs</w:t>
      </w:r>
    </w:p>
    <w:p w:rsidR="00497B0C" w:rsidRPr="00497B0C" w:rsidRDefault="00497B0C" w:rsidP="00497B0C">
      <w:pPr>
        <w:numPr>
          <w:ilvl w:val="0"/>
          <w:numId w:val="3"/>
        </w:numPr>
        <w:spacing w:after="0" w:line="240" w:lineRule="auto"/>
        <w:textAlignment w:val="baseline"/>
        <w:rPr>
          <w:rFonts w:ascii="Calibri" w:eastAsia="Times New Roman" w:hAnsi="Calibri" w:cs="Times New Roman"/>
          <w:color w:val="000000"/>
          <w:sz w:val="24"/>
          <w:szCs w:val="24"/>
        </w:rPr>
      </w:pPr>
      <w:r w:rsidRPr="00497B0C">
        <w:rPr>
          <w:rFonts w:ascii="Calibri" w:eastAsia="Times New Roman" w:hAnsi="Calibri" w:cs="Times New Roman"/>
          <w:color w:val="000000"/>
        </w:rPr>
        <w:t xml:space="preserve">Company logo displayed on the </w:t>
      </w:r>
      <w:proofErr w:type="spellStart"/>
      <w:r w:rsidRPr="00497B0C">
        <w:rPr>
          <w:rFonts w:ascii="Calibri" w:eastAsia="Times New Roman" w:hAnsi="Calibri" w:cs="Times New Roman"/>
          <w:color w:val="000000"/>
        </w:rPr>
        <w:t>AgrAbility</w:t>
      </w:r>
      <w:proofErr w:type="spellEnd"/>
      <w:r w:rsidRPr="00497B0C">
        <w:rPr>
          <w:rFonts w:ascii="Calibri" w:eastAsia="Times New Roman" w:hAnsi="Calibri" w:cs="Times New Roman"/>
          <w:color w:val="000000"/>
        </w:rPr>
        <w:t xml:space="preserve"> NTW website </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Default="00497B0C" w:rsidP="00497B0C">
      <w:pPr>
        <w:spacing w:after="0" w:line="240" w:lineRule="auto"/>
        <w:ind w:firstLine="720"/>
        <w:rPr>
          <w:rFonts w:ascii="Calibri" w:eastAsia="Times New Roman" w:hAnsi="Calibri" w:cs="Times New Roman"/>
          <w:b/>
          <w:bCs/>
          <w:color w:val="000000"/>
          <w:sz w:val="24"/>
          <w:szCs w:val="24"/>
        </w:rPr>
        <w:sectPr w:rsidR="00497B0C" w:rsidSect="00497B0C">
          <w:pgSz w:w="12240" w:h="15840"/>
          <w:pgMar w:top="90" w:right="1440" w:bottom="1440" w:left="1440" w:header="720" w:footer="720" w:gutter="0"/>
          <w:cols w:space="720"/>
          <w:docGrid w:linePitch="360"/>
        </w:sectPr>
      </w:pPr>
    </w:p>
    <w:p w:rsidR="00497B0C" w:rsidRPr="00497B0C" w:rsidRDefault="00497B0C" w:rsidP="00497B0C">
      <w:pPr>
        <w:spacing w:after="0" w:line="240" w:lineRule="auto"/>
        <w:ind w:firstLine="720"/>
        <w:rPr>
          <w:rFonts w:ascii="Times New Roman" w:eastAsia="Times New Roman" w:hAnsi="Times New Roman" w:cs="Times New Roman"/>
          <w:sz w:val="24"/>
          <w:szCs w:val="24"/>
        </w:rPr>
      </w:pPr>
      <w:r w:rsidRPr="00497B0C">
        <w:rPr>
          <w:rFonts w:ascii="Calibri" w:eastAsia="Times New Roman" w:hAnsi="Calibri" w:cs="Times New Roman"/>
          <w:b/>
          <w:bCs/>
          <w:color w:val="000000"/>
          <w:sz w:val="24"/>
          <w:szCs w:val="24"/>
        </w:rPr>
        <w:lastRenderedPageBreak/>
        <w:t>Bronze Level:  Under $1,100</w:t>
      </w:r>
    </w:p>
    <w:p w:rsidR="00497B0C" w:rsidRPr="00497B0C" w:rsidRDefault="00497B0C" w:rsidP="00497B0C">
      <w:pPr>
        <w:spacing w:after="0" w:line="240" w:lineRule="auto"/>
        <w:ind w:firstLine="720"/>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Hospitality Room: $900</w:t>
      </w:r>
    </w:p>
    <w:p w:rsidR="00497B0C" w:rsidRPr="00497B0C" w:rsidRDefault="00497B0C" w:rsidP="00497B0C">
      <w:pPr>
        <w:spacing w:after="0" w:line="240" w:lineRule="auto"/>
        <w:ind w:left="720"/>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Pre-Conference Tour: $1,000</w:t>
      </w:r>
    </w:p>
    <w:p w:rsidR="00497B0C" w:rsidRPr="00497B0C" w:rsidRDefault="00497B0C" w:rsidP="00497B0C">
      <w:pPr>
        <w:spacing w:after="0" w:line="240" w:lineRule="auto"/>
        <w:ind w:firstLine="720"/>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Morning Break: $1,100</w:t>
      </w:r>
    </w:p>
    <w:p w:rsidR="00497B0C" w:rsidRDefault="00497B0C" w:rsidP="00497B0C">
      <w:pPr>
        <w:spacing w:after="0" w:line="240" w:lineRule="auto"/>
        <w:ind w:left="720"/>
        <w:rPr>
          <w:rFonts w:ascii="Calibri" w:eastAsia="Times New Roman" w:hAnsi="Calibri" w:cs="Times New Roman"/>
          <w:b/>
          <w:bCs/>
          <w:color w:val="000000"/>
          <w:sz w:val="24"/>
          <w:szCs w:val="24"/>
        </w:rPr>
      </w:pPr>
    </w:p>
    <w:p w:rsidR="00497B0C" w:rsidRPr="00497B0C" w:rsidRDefault="00497B0C" w:rsidP="00497B0C">
      <w:pPr>
        <w:spacing w:after="0" w:line="240" w:lineRule="auto"/>
        <w:ind w:left="720"/>
        <w:rPr>
          <w:rFonts w:ascii="Times New Roman" w:eastAsia="Times New Roman" w:hAnsi="Times New Roman" w:cs="Times New Roman"/>
          <w:sz w:val="24"/>
          <w:szCs w:val="24"/>
        </w:rPr>
      </w:pPr>
      <w:r w:rsidRPr="00497B0C">
        <w:rPr>
          <w:rFonts w:ascii="Calibri" w:eastAsia="Times New Roman" w:hAnsi="Calibri" w:cs="Times New Roman"/>
          <w:b/>
          <w:bCs/>
          <w:color w:val="000000"/>
          <w:sz w:val="24"/>
          <w:szCs w:val="24"/>
        </w:rPr>
        <w:t>Silver Level:  $1,101-$3,000</w:t>
      </w:r>
    </w:p>
    <w:p w:rsidR="00497B0C" w:rsidRPr="00497B0C" w:rsidRDefault="00497B0C" w:rsidP="00497B0C">
      <w:pPr>
        <w:spacing w:after="0" w:line="240" w:lineRule="auto"/>
        <w:ind w:firstLine="720"/>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Speaker Gifts: $1,750</w:t>
      </w:r>
    </w:p>
    <w:p w:rsidR="00497B0C" w:rsidRPr="00497B0C" w:rsidRDefault="00497B0C" w:rsidP="00497B0C">
      <w:pPr>
        <w:spacing w:after="0" w:line="240" w:lineRule="auto"/>
        <w:ind w:firstLine="720"/>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Afternoon Break: $2,500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b/>
          <w:bCs/>
          <w:color w:val="000000"/>
          <w:sz w:val="24"/>
          <w:szCs w:val="24"/>
        </w:rPr>
        <w:lastRenderedPageBreak/>
        <w:t>Gold Level:  $3,001-$5,000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Conference Tour: $3,100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Breakfast: $3,500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Keynote Speaker: $4,000</w:t>
      </w:r>
    </w:p>
    <w:p w:rsidR="00497B0C" w:rsidRDefault="00497B0C" w:rsidP="00497B0C">
      <w:pPr>
        <w:spacing w:after="0" w:line="240" w:lineRule="auto"/>
        <w:rPr>
          <w:rFonts w:ascii="Calibri" w:eastAsia="Times New Roman" w:hAnsi="Calibri" w:cs="Times New Roman"/>
          <w:b/>
          <w:bCs/>
          <w:color w:val="000000"/>
          <w:sz w:val="24"/>
          <w:szCs w:val="24"/>
        </w:rPr>
      </w:pP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b/>
          <w:bCs/>
          <w:color w:val="000000"/>
          <w:sz w:val="24"/>
          <w:szCs w:val="24"/>
        </w:rPr>
        <w:t>Platinum Level:  Over $5,000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Welcome Reception: $5,000</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4"/>
          <w:szCs w:val="24"/>
        </w:rPr>
        <w:t>Lunch: $5,500</w:t>
      </w:r>
    </w:p>
    <w:p w:rsidR="00497B0C" w:rsidRDefault="00497B0C" w:rsidP="00497B0C">
      <w:pPr>
        <w:spacing w:after="240" w:line="240" w:lineRule="auto"/>
        <w:rPr>
          <w:rFonts w:ascii="Times New Roman" w:eastAsia="Times New Roman" w:hAnsi="Times New Roman" w:cs="Times New Roman"/>
          <w:sz w:val="24"/>
          <w:szCs w:val="24"/>
        </w:rPr>
        <w:sectPr w:rsidR="00497B0C" w:rsidSect="00497B0C">
          <w:type w:val="continuous"/>
          <w:pgSz w:w="12240" w:h="15840"/>
          <w:pgMar w:top="180" w:right="1440" w:bottom="1440" w:left="1440" w:header="720" w:footer="720" w:gutter="0"/>
          <w:cols w:num="2" w:space="720"/>
          <w:docGrid w:linePitch="360"/>
        </w:sectPr>
      </w:pPr>
    </w:p>
    <w:p w:rsidR="00497B0C" w:rsidRDefault="00497B0C" w:rsidP="00497B0C">
      <w:pPr>
        <w:spacing w:after="0" w:line="240" w:lineRule="auto"/>
        <w:jc w:val="center"/>
        <w:rPr>
          <w:rFonts w:ascii="Calibri" w:eastAsia="Times New Roman" w:hAnsi="Calibri" w:cs="Times New Roman"/>
          <w:b/>
          <w:bCs/>
          <w:color w:val="000000"/>
          <w:sz w:val="24"/>
          <w:szCs w:val="24"/>
        </w:rPr>
      </w:pP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b/>
          <w:bCs/>
          <w:color w:val="000000"/>
          <w:sz w:val="24"/>
          <w:szCs w:val="24"/>
        </w:rPr>
        <w:t>Banquet/Benefit Auction: $10,000</w:t>
      </w:r>
    </w:p>
    <w:p w:rsid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color w:val="000000"/>
          <w:sz w:val="20"/>
          <w:szCs w:val="20"/>
        </w:rPr>
        <w:t xml:space="preserve">Please call or email JoBeth Rath - 585.402.2059 - </w:t>
      </w:r>
      <w:hyperlink r:id="rId7" w:history="1">
        <w:r w:rsidR="007E71FE" w:rsidRPr="00D23895">
          <w:rPr>
            <w:rStyle w:val="Hyperlink"/>
            <w:rFonts w:ascii="Calibri" w:eastAsia="Times New Roman" w:hAnsi="Calibri" w:cs="Times New Roman"/>
            <w:sz w:val="20"/>
            <w:szCs w:val="20"/>
          </w:rPr>
          <w:t>jbrath@goodwillfingerlakes.org</w:t>
        </w:r>
      </w:hyperlink>
      <w:r w:rsidRPr="00497B0C">
        <w:rPr>
          <w:rFonts w:ascii="Calibri" w:eastAsia="Times New Roman" w:hAnsi="Calibri" w:cs="Times New Roman"/>
          <w:color w:val="000000"/>
          <w:sz w:val="20"/>
          <w:szCs w:val="20"/>
        </w:rPr>
        <w:t xml:space="preserve"> to customize your sponsorship!</w:t>
      </w: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color w:val="000000"/>
          <w:sz w:val="20"/>
          <w:szCs w:val="20"/>
        </w:rPr>
        <w:t xml:space="preserve">All donations are tax deductible and are administered by the National </w:t>
      </w:r>
      <w:proofErr w:type="spellStart"/>
      <w:r w:rsidRPr="00497B0C">
        <w:rPr>
          <w:rFonts w:ascii="Calibri" w:eastAsia="Times New Roman" w:hAnsi="Calibri" w:cs="Times New Roman"/>
          <w:color w:val="000000"/>
          <w:sz w:val="20"/>
          <w:szCs w:val="20"/>
        </w:rPr>
        <w:t>AgrAbility</w:t>
      </w:r>
      <w:proofErr w:type="spellEnd"/>
      <w:r w:rsidRPr="00497B0C">
        <w:rPr>
          <w:rFonts w:ascii="Calibri" w:eastAsia="Times New Roman" w:hAnsi="Calibri" w:cs="Times New Roman"/>
          <w:color w:val="000000"/>
          <w:sz w:val="20"/>
          <w:szCs w:val="20"/>
        </w:rPr>
        <w:t xml:space="preserve"> Project at Purdue University.</w:t>
      </w:r>
    </w:p>
    <w:p w:rsidR="00497B0C" w:rsidRDefault="00497B0C" w:rsidP="00497B0C">
      <w:pPr>
        <w:spacing w:after="0" w:line="240" w:lineRule="auto"/>
        <w:jc w:val="center"/>
        <w:rPr>
          <w:rFonts w:ascii="Verdana" w:eastAsia="Times New Roman" w:hAnsi="Verdana" w:cs="Times New Roman"/>
          <w:b/>
          <w:bCs/>
          <w:color w:val="2E6218"/>
        </w:rPr>
      </w:pP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Verdana" w:eastAsia="Times New Roman" w:hAnsi="Verdana" w:cs="Times New Roman"/>
          <w:b/>
          <w:bCs/>
          <w:color w:val="2E6218"/>
        </w:rPr>
        <w:lastRenderedPageBreak/>
        <w:t>National Training Workshop Exhibitor Agreement</w:t>
      </w:r>
    </w:p>
    <w:p w:rsidR="00497B0C" w:rsidRPr="00497B0C" w:rsidRDefault="00725FFD" w:rsidP="00497B0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2E6218"/>
        </w:rPr>
        <w:t>Westin Portland Harborview Hotel</w:t>
      </w:r>
      <w:r w:rsidR="00497B0C" w:rsidRPr="00497B0C">
        <w:rPr>
          <w:rFonts w:ascii="Verdana" w:eastAsia="Times New Roman" w:hAnsi="Verdana" w:cs="Times New Roman"/>
          <w:color w:val="2E6218"/>
        </w:rPr>
        <w:t xml:space="preserve"> | </w:t>
      </w:r>
      <w:r>
        <w:rPr>
          <w:rFonts w:ascii="Verdana" w:eastAsia="Times New Roman" w:hAnsi="Verdana" w:cs="Times New Roman"/>
          <w:color w:val="2E6218"/>
        </w:rPr>
        <w:t>157 High St</w:t>
      </w:r>
      <w:r w:rsidR="00497B0C" w:rsidRPr="00497B0C">
        <w:rPr>
          <w:rFonts w:ascii="Verdana" w:eastAsia="Times New Roman" w:hAnsi="Verdana" w:cs="Times New Roman"/>
          <w:color w:val="2E6218"/>
        </w:rPr>
        <w:t xml:space="preserve"> | </w:t>
      </w:r>
      <w:r>
        <w:rPr>
          <w:rFonts w:ascii="Verdana" w:eastAsia="Times New Roman" w:hAnsi="Verdana" w:cs="Times New Roman"/>
          <w:color w:val="2E6218"/>
        </w:rPr>
        <w:t xml:space="preserve">Portland, ME  04101 </w:t>
      </w: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Verdana" w:eastAsia="Times New Roman" w:hAnsi="Verdana" w:cs="Times New Roman"/>
          <w:color w:val="2E6218"/>
        </w:rPr>
        <w:t xml:space="preserve">March </w:t>
      </w:r>
      <w:r w:rsidR="00725FFD">
        <w:rPr>
          <w:rFonts w:ascii="Verdana" w:eastAsia="Times New Roman" w:hAnsi="Verdana" w:cs="Times New Roman"/>
          <w:color w:val="2E6218"/>
        </w:rPr>
        <w:t>19-22, 2018</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725FFD" w:rsidP="00497B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$600</w:t>
      </w:r>
      <w:r w:rsidR="00497B0C" w:rsidRPr="00497B0C">
        <w:rPr>
          <w:rFonts w:ascii="Calibri" w:eastAsia="Times New Roman" w:hAnsi="Calibri" w:cs="Times New Roman"/>
          <w:b/>
          <w:bCs/>
          <w:color w:val="000000"/>
        </w:rPr>
        <w:t xml:space="preserve"> includes the following:</w:t>
      </w:r>
    </w:p>
    <w:p w:rsidR="00497B0C" w:rsidRDefault="0075069E" w:rsidP="00497B0C">
      <w:pPr>
        <w:numPr>
          <w:ilvl w:val="0"/>
          <w:numId w:val="4"/>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5</w:t>
      </w:r>
      <w:r w:rsidR="00497B0C" w:rsidRPr="00497B0C">
        <w:rPr>
          <w:rFonts w:ascii="Calibri" w:eastAsia="Times New Roman" w:hAnsi="Calibri" w:cs="Times New Roman"/>
          <w:color w:val="000000"/>
        </w:rPr>
        <w:t xml:space="preserve">’ X 8’ </w:t>
      </w:r>
      <w:r>
        <w:rPr>
          <w:rFonts w:ascii="Calibri" w:eastAsia="Times New Roman" w:hAnsi="Calibri" w:cs="Times New Roman"/>
          <w:color w:val="000000"/>
        </w:rPr>
        <w:t>Space including one 6’</w:t>
      </w:r>
      <w:bookmarkStart w:id="0" w:name="_GoBack"/>
      <w:bookmarkEnd w:id="0"/>
      <w:r w:rsidR="00497B0C" w:rsidRPr="00497B0C">
        <w:rPr>
          <w:rFonts w:ascii="Calibri" w:eastAsia="Times New Roman" w:hAnsi="Calibri" w:cs="Times New Roman"/>
          <w:color w:val="000000"/>
        </w:rPr>
        <w:t xml:space="preserve"> table and electrical connection if necessary</w:t>
      </w:r>
    </w:p>
    <w:p w:rsidR="00725FFD" w:rsidRPr="00497B0C" w:rsidRDefault="00725FFD" w:rsidP="00497B0C">
      <w:pPr>
        <w:numPr>
          <w:ilvl w:val="0"/>
          <w:numId w:val="4"/>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Conference registration for one company representative</w:t>
      </w:r>
    </w:p>
    <w:p w:rsidR="00497B0C" w:rsidRPr="00497B0C" w:rsidRDefault="00497B0C" w:rsidP="00497B0C">
      <w:pPr>
        <w:numPr>
          <w:ilvl w:val="0"/>
          <w:numId w:val="5"/>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Attendance at Conference Sessions of Interest</w:t>
      </w:r>
    </w:p>
    <w:p w:rsidR="00497B0C" w:rsidRPr="00497B0C" w:rsidRDefault="00497B0C" w:rsidP="00497B0C">
      <w:pPr>
        <w:numPr>
          <w:ilvl w:val="0"/>
          <w:numId w:val="5"/>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Access to Session Handouts and Conference Attendee Listing</w:t>
      </w:r>
    </w:p>
    <w:p w:rsidR="00497B0C" w:rsidRPr="00497B0C" w:rsidRDefault="00497B0C" w:rsidP="00497B0C">
      <w:pPr>
        <w:numPr>
          <w:ilvl w:val="0"/>
          <w:numId w:val="5"/>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A block of time during AT Show &amp; Tell Session</w:t>
      </w:r>
    </w:p>
    <w:p w:rsidR="00497B0C" w:rsidRPr="00497B0C" w:rsidRDefault="00497B0C" w:rsidP="00497B0C">
      <w:pPr>
        <w:numPr>
          <w:ilvl w:val="0"/>
          <w:numId w:val="5"/>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Conference Meals including: Monday evening reception; Tuesday breakfast, lunch and breaks; Wednesday breakfast, lunch, breaks and dinner</w:t>
      </w:r>
    </w:p>
    <w:p w:rsidR="00497B0C" w:rsidRPr="00497B0C" w:rsidRDefault="00497B0C" w:rsidP="00497B0C">
      <w:pPr>
        <w:numPr>
          <w:ilvl w:val="0"/>
          <w:numId w:val="5"/>
        </w:numPr>
        <w:spacing w:after="0" w:line="240" w:lineRule="auto"/>
        <w:textAlignment w:val="baseline"/>
        <w:rPr>
          <w:rFonts w:ascii="Calibri" w:eastAsia="Times New Roman" w:hAnsi="Calibri" w:cs="Times New Roman"/>
          <w:color w:val="000000"/>
        </w:rPr>
      </w:pPr>
      <w:r w:rsidRPr="00497B0C">
        <w:rPr>
          <w:rFonts w:ascii="Calibri" w:eastAsia="Times New Roman" w:hAnsi="Calibri" w:cs="Times New Roman"/>
          <w:color w:val="000000"/>
        </w:rPr>
        <w:t xml:space="preserve">Attendance at the Wednesday evening banquet and auction event including a keynote address by </w:t>
      </w:r>
      <w:r w:rsidR="00725FFD">
        <w:rPr>
          <w:rFonts w:ascii="Calibri" w:eastAsia="Times New Roman" w:hAnsi="Calibri" w:cs="Times New Roman"/>
          <w:color w:val="000000"/>
        </w:rPr>
        <w:t>SSG Travis Mills</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b/>
          <w:bCs/>
          <w:color w:val="000000"/>
          <w:u w:val="single"/>
        </w:rPr>
        <w:t>Move In / Set Up</w:t>
      </w:r>
      <w:r w:rsidRPr="00497B0C">
        <w:rPr>
          <w:rFonts w:ascii="Calibri" w:eastAsia="Times New Roman" w:hAnsi="Calibri" w:cs="Times New Roman"/>
          <w:b/>
          <w:bCs/>
          <w:color w:val="000000"/>
        </w:rPr>
        <w:t>: Sunday, March 1</w:t>
      </w:r>
      <w:r w:rsidR="00725FFD">
        <w:rPr>
          <w:rFonts w:ascii="Calibri" w:eastAsia="Times New Roman" w:hAnsi="Calibri" w:cs="Times New Roman"/>
          <w:b/>
          <w:bCs/>
          <w:color w:val="000000"/>
        </w:rPr>
        <w:t>8</w:t>
      </w:r>
      <w:r w:rsidR="00725FFD" w:rsidRPr="00725FFD">
        <w:rPr>
          <w:rFonts w:ascii="Calibri" w:eastAsia="Times New Roman" w:hAnsi="Calibri" w:cs="Times New Roman"/>
          <w:b/>
          <w:bCs/>
          <w:color w:val="000000"/>
          <w:vertAlign w:val="superscript"/>
        </w:rPr>
        <w:t>th</w:t>
      </w:r>
      <w:r w:rsidR="00725FFD">
        <w:rPr>
          <w:rFonts w:ascii="Calibri" w:eastAsia="Times New Roman" w:hAnsi="Calibri" w:cs="Times New Roman"/>
          <w:b/>
          <w:bCs/>
          <w:color w:val="000000"/>
        </w:rPr>
        <w:t xml:space="preserve"> at Noon - Tuesday, March 20</w:t>
      </w:r>
      <w:r w:rsidR="00725FFD" w:rsidRPr="00725FFD">
        <w:rPr>
          <w:rFonts w:ascii="Calibri" w:eastAsia="Times New Roman" w:hAnsi="Calibri" w:cs="Times New Roman"/>
          <w:b/>
          <w:bCs/>
          <w:color w:val="000000"/>
          <w:vertAlign w:val="superscript"/>
        </w:rPr>
        <w:t>th</w:t>
      </w:r>
      <w:r w:rsidR="00725FFD">
        <w:rPr>
          <w:rFonts w:ascii="Calibri" w:eastAsia="Times New Roman" w:hAnsi="Calibri" w:cs="Times New Roman"/>
          <w:b/>
          <w:bCs/>
          <w:color w:val="000000"/>
        </w:rPr>
        <w:t xml:space="preserve"> </w:t>
      </w:r>
      <w:r w:rsidRPr="00497B0C">
        <w:rPr>
          <w:rFonts w:ascii="Calibri" w:eastAsia="Times New Roman" w:hAnsi="Calibri" w:cs="Times New Roman"/>
          <w:b/>
          <w:bCs/>
          <w:color w:val="000000"/>
        </w:rPr>
        <w:t>at 8</w:t>
      </w:r>
      <w:r w:rsidR="00725FFD">
        <w:rPr>
          <w:rFonts w:ascii="Calibri" w:eastAsia="Times New Roman" w:hAnsi="Calibri" w:cs="Times New Roman"/>
          <w:b/>
          <w:bCs/>
          <w:color w:val="000000"/>
        </w:rPr>
        <w:t xml:space="preserve"> </w:t>
      </w:r>
      <w:r w:rsidRPr="00497B0C">
        <w:rPr>
          <w:rFonts w:ascii="Calibri" w:eastAsia="Times New Roman" w:hAnsi="Calibri" w:cs="Times New Roman"/>
          <w:b/>
          <w:bCs/>
          <w:color w:val="000000"/>
        </w:rPr>
        <w:t>am  **all exhibits should be fully set prior to 8</w:t>
      </w:r>
      <w:r w:rsidR="00725FFD">
        <w:rPr>
          <w:rFonts w:ascii="Calibri" w:eastAsia="Times New Roman" w:hAnsi="Calibri" w:cs="Times New Roman"/>
          <w:b/>
          <w:bCs/>
          <w:color w:val="000000"/>
        </w:rPr>
        <w:t xml:space="preserve"> </w:t>
      </w:r>
      <w:r w:rsidRPr="00497B0C">
        <w:rPr>
          <w:rFonts w:ascii="Calibri" w:eastAsia="Times New Roman" w:hAnsi="Calibri" w:cs="Times New Roman"/>
          <w:b/>
          <w:bCs/>
          <w:color w:val="000000"/>
        </w:rPr>
        <w:t>am on Tuesday**</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b/>
          <w:bCs/>
          <w:color w:val="000000"/>
          <w:sz w:val="12"/>
          <w:szCs w:val="12"/>
        </w:rPr>
        <w:t>​</w:t>
      </w:r>
    </w:p>
    <w:p w:rsidR="00497B0C" w:rsidRPr="00497B0C" w:rsidRDefault="00725FFD" w:rsidP="00497B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u w:val="single"/>
        </w:rPr>
        <w:t>Take Down / Move Out</w:t>
      </w:r>
      <w:r w:rsidRPr="00725FFD">
        <w:rPr>
          <w:rFonts w:ascii="Calibri" w:eastAsia="Times New Roman" w:hAnsi="Calibri" w:cs="Times New Roman"/>
          <w:b/>
          <w:color w:val="000000"/>
        </w:rPr>
        <w:t>:</w:t>
      </w:r>
      <w:r>
        <w:rPr>
          <w:rFonts w:ascii="Calibri" w:eastAsia="Times New Roman" w:hAnsi="Calibri" w:cs="Times New Roman"/>
          <w:color w:val="000000"/>
        </w:rPr>
        <w:t xml:space="preserve"> </w:t>
      </w:r>
      <w:r w:rsidR="00497B0C" w:rsidRPr="00497B0C">
        <w:rPr>
          <w:rFonts w:ascii="Calibri" w:eastAsia="Times New Roman" w:hAnsi="Calibri" w:cs="Times New Roman"/>
          <w:b/>
          <w:bCs/>
          <w:color w:val="000000"/>
        </w:rPr>
        <w:t>Wednesday, March 2</w:t>
      </w:r>
      <w:r>
        <w:rPr>
          <w:rFonts w:ascii="Calibri" w:eastAsia="Times New Roman" w:hAnsi="Calibri" w:cs="Times New Roman"/>
          <w:b/>
          <w:bCs/>
          <w:color w:val="000000"/>
        </w:rPr>
        <w:t>1</w:t>
      </w:r>
      <w:r w:rsidRPr="00725FFD">
        <w:rPr>
          <w:rFonts w:ascii="Calibri" w:eastAsia="Times New Roman" w:hAnsi="Calibri" w:cs="Times New Roman"/>
          <w:b/>
          <w:bCs/>
          <w:color w:val="000000"/>
          <w:vertAlign w:val="superscript"/>
        </w:rPr>
        <w:t>st</w:t>
      </w:r>
      <w:r>
        <w:rPr>
          <w:rFonts w:ascii="Calibri" w:eastAsia="Times New Roman" w:hAnsi="Calibri" w:cs="Times New Roman"/>
          <w:b/>
          <w:bCs/>
          <w:color w:val="000000"/>
        </w:rPr>
        <w:t xml:space="preserve"> </w:t>
      </w:r>
      <w:r w:rsidR="00497B0C" w:rsidRPr="00497B0C">
        <w:rPr>
          <w:rFonts w:ascii="Calibri" w:eastAsia="Times New Roman" w:hAnsi="Calibri" w:cs="Times New Roman"/>
          <w:b/>
          <w:bCs/>
          <w:color w:val="000000"/>
        </w:rPr>
        <w:t>from 5-10</w:t>
      </w:r>
      <w:r>
        <w:rPr>
          <w:rFonts w:ascii="Calibri" w:eastAsia="Times New Roman" w:hAnsi="Calibri" w:cs="Times New Roman"/>
          <w:b/>
          <w:bCs/>
          <w:color w:val="000000"/>
        </w:rPr>
        <w:t xml:space="preserve"> </w:t>
      </w:r>
      <w:r w:rsidR="00497B0C" w:rsidRPr="00497B0C">
        <w:rPr>
          <w:rFonts w:ascii="Calibri" w:eastAsia="Times New Roman" w:hAnsi="Calibri" w:cs="Times New Roman"/>
          <w:b/>
          <w:bCs/>
          <w:color w:val="000000"/>
        </w:rPr>
        <w:t>pm  **all exhibits must be moved out by 10</w:t>
      </w:r>
      <w:r>
        <w:rPr>
          <w:rFonts w:ascii="Calibri" w:eastAsia="Times New Roman" w:hAnsi="Calibri" w:cs="Times New Roman"/>
          <w:b/>
          <w:bCs/>
          <w:color w:val="000000"/>
        </w:rPr>
        <w:t xml:space="preserve"> </w:t>
      </w:r>
      <w:r w:rsidR="00497B0C" w:rsidRPr="00497B0C">
        <w:rPr>
          <w:rFonts w:ascii="Calibri" w:eastAsia="Times New Roman" w:hAnsi="Calibri" w:cs="Times New Roman"/>
          <w:b/>
          <w:bCs/>
          <w:color w:val="000000"/>
        </w:rPr>
        <w:t>pm on Wednesday**</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497B0C" w:rsidP="007E71FE">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20"/>
          <w:szCs w:val="20"/>
        </w:rPr>
        <w:t xml:space="preserve"> </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sz w:val="12"/>
          <w:szCs w:val="12"/>
        </w:rPr>
        <w:t>​</w:t>
      </w: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color w:val="000000"/>
          <w:sz w:val="20"/>
          <w:szCs w:val="20"/>
        </w:rPr>
        <w:t>To pay by check, please complete the information below, and mail form with check payable to Purdue University for the total amount due.  Send to:</w:t>
      </w:r>
    </w:p>
    <w:p w:rsidR="00497B0C" w:rsidRPr="00497B0C" w:rsidRDefault="00497B0C" w:rsidP="00497B0C">
      <w:pPr>
        <w:spacing w:after="0" w:line="240" w:lineRule="auto"/>
        <w:jc w:val="center"/>
        <w:rPr>
          <w:rFonts w:ascii="Times New Roman" w:eastAsia="Times New Roman" w:hAnsi="Times New Roman" w:cs="Times New Roman"/>
          <w:sz w:val="24"/>
          <w:szCs w:val="24"/>
        </w:rPr>
      </w:pPr>
      <w:r w:rsidRPr="00497B0C">
        <w:rPr>
          <w:rFonts w:ascii="Calibri" w:eastAsia="Times New Roman" w:hAnsi="Calibri" w:cs="Times New Roman"/>
          <w:color w:val="000000"/>
          <w:sz w:val="20"/>
          <w:szCs w:val="20"/>
        </w:rPr>
        <w:t>Tess McKeel | Goodwill of the Finger Lakes | 4119 Lakeville Road | Geneseo, NY 14454</w:t>
      </w:r>
    </w:p>
    <w:p w:rsidR="00497B0C" w:rsidRPr="00497B0C" w:rsidRDefault="00497B0C" w:rsidP="00497B0C">
      <w:pPr>
        <w:spacing w:after="0" w:line="240" w:lineRule="auto"/>
        <w:rPr>
          <w:rFonts w:ascii="Times New Roman" w:eastAsia="Times New Roman" w:hAnsi="Times New Roman" w:cs="Times New Roman"/>
          <w:sz w:val="24"/>
          <w:szCs w:val="24"/>
        </w:rPr>
      </w:pP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Company Name:______________________________________________________________________________</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 xml:space="preserve">Representative Name(s) as they </w:t>
      </w:r>
      <w:r>
        <w:rPr>
          <w:rFonts w:ascii="Calibri" w:eastAsia="Times New Roman" w:hAnsi="Calibri" w:cs="Times New Roman"/>
          <w:color w:val="000000"/>
        </w:rPr>
        <w:t>should appear on Name Badge(s):</w:t>
      </w:r>
      <w:r w:rsidRPr="00497B0C">
        <w:rPr>
          <w:rFonts w:ascii="Calibri" w:eastAsia="Times New Roman" w:hAnsi="Calibri" w:cs="Times New Roman"/>
          <w:color w:val="000000"/>
        </w:rPr>
        <w:t>_____________________________________ ______________________</w:t>
      </w:r>
      <w:r>
        <w:rPr>
          <w:rFonts w:ascii="Calibri" w:eastAsia="Times New Roman" w:hAnsi="Calibri" w:cs="Times New Roman"/>
          <w:color w:val="000000"/>
        </w:rPr>
        <w:t>_________________</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Address: ____________________________________________________</w:t>
      </w:r>
      <w:r>
        <w:rPr>
          <w:rFonts w:ascii="Calibri" w:eastAsia="Times New Roman" w:hAnsi="Calibri" w:cs="Times New Roman"/>
          <w:color w:val="000000"/>
        </w:rPr>
        <w:t>_________________________</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City: _______________________________________________________</w:t>
      </w:r>
      <w:r>
        <w:rPr>
          <w:rFonts w:ascii="Calibri" w:eastAsia="Times New Roman" w:hAnsi="Calibri" w:cs="Times New Roman"/>
          <w:color w:val="000000"/>
        </w:rPr>
        <w:t>_____________________________</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State/Province: _________________________________ Zip Code: _____</w:t>
      </w:r>
      <w:r>
        <w:rPr>
          <w:rFonts w:ascii="Calibri" w:eastAsia="Times New Roman" w:hAnsi="Calibri" w:cs="Times New Roman"/>
          <w:color w:val="000000"/>
        </w:rPr>
        <w:t>________________________</w:t>
      </w:r>
    </w:p>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color w:val="000000"/>
        </w:rPr>
        <w:t>Phone:</w:t>
      </w:r>
      <w:r>
        <w:rPr>
          <w:rFonts w:ascii="Calibri" w:eastAsia="Times New Roman" w:hAnsi="Calibri" w:cs="Times New Roman"/>
          <w:color w:val="000000"/>
        </w:rPr>
        <w:t xml:space="preserve"> </w:t>
      </w:r>
      <w:r w:rsidRPr="00497B0C">
        <w:rPr>
          <w:rFonts w:ascii="Calibri" w:eastAsia="Times New Roman" w:hAnsi="Calibri" w:cs="Times New Roman"/>
          <w:color w:val="000000"/>
        </w:rPr>
        <w:t>________________________________________ Fax: __________</w:t>
      </w:r>
      <w:r>
        <w:rPr>
          <w:rFonts w:ascii="Calibri" w:eastAsia="Times New Roman" w:hAnsi="Calibri" w:cs="Times New Roman"/>
          <w:color w:val="000000"/>
        </w:rPr>
        <w:t>________________________</w:t>
      </w:r>
    </w:p>
    <w:p w:rsidR="00497B0C" w:rsidRDefault="00497B0C" w:rsidP="00497B0C">
      <w:pPr>
        <w:spacing w:after="0" w:line="240" w:lineRule="auto"/>
        <w:rPr>
          <w:rFonts w:ascii="Calibri" w:eastAsia="Times New Roman" w:hAnsi="Calibri" w:cs="Times New Roman"/>
          <w:color w:val="000000"/>
        </w:rPr>
      </w:pPr>
      <w:r w:rsidRPr="00497B0C">
        <w:rPr>
          <w:rFonts w:ascii="Calibri" w:eastAsia="Times New Roman" w:hAnsi="Calibri" w:cs="Times New Roman"/>
          <w:color w:val="000000"/>
        </w:rPr>
        <w:t>Email: ________________________________________ Website: ______</w:t>
      </w:r>
      <w:r>
        <w:rPr>
          <w:rFonts w:ascii="Calibri" w:eastAsia="Times New Roman" w:hAnsi="Calibri" w:cs="Times New Roman"/>
          <w:color w:val="000000"/>
        </w:rPr>
        <w:t>_________________________</w:t>
      </w:r>
    </w:p>
    <w:p w:rsidR="00497B0C" w:rsidRPr="00497B0C" w:rsidRDefault="00497B0C" w:rsidP="00497B0C">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18"/>
        <w:gridCol w:w="647"/>
      </w:tblGrid>
      <w:tr w:rsidR="00497B0C" w:rsidRPr="00497B0C" w:rsidTr="00497B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B0C" w:rsidRPr="00497B0C" w:rsidRDefault="00497B0C" w:rsidP="00497B0C">
            <w:pPr>
              <w:numPr>
                <w:ilvl w:val="0"/>
                <w:numId w:val="6"/>
              </w:numPr>
              <w:spacing w:after="0" w:line="240" w:lineRule="auto"/>
              <w:textAlignment w:val="baseline"/>
              <w:rPr>
                <w:rFonts w:ascii="Calibri" w:eastAsia="Times New Roman" w:hAnsi="Calibri" w:cs="Times New Roman"/>
                <w:b/>
                <w:bCs/>
                <w:color w:val="000000"/>
              </w:rPr>
            </w:pPr>
            <w:r w:rsidRPr="00497B0C">
              <w:rPr>
                <w:rFonts w:ascii="Calibri" w:eastAsia="Times New Roman" w:hAnsi="Calibri" w:cs="Times New Roman"/>
                <w:b/>
                <w:bCs/>
                <w:color w:val="000000"/>
              </w:rPr>
              <w:t>Commercial Exhibitor Fee</w:t>
            </w:r>
          </w:p>
          <w:p w:rsidR="00497B0C" w:rsidRPr="00497B0C" w:rsidRDefault="00497B0C" w:rsidP="00497B0C">
            <w:pPr>
              <w:numPr>
                <w:ilvl w:val="0"/>
                <w:numId w:val="6"/>
              </w:numPr>
              <w:spacing w:after="0" w:line="0" w:lineRule="atLeast"/>
              <w:textAlignment w:val="baseline"/>
              <w:rPr>
                <w:rFonts w:ascii="Calibri" w:eastAsia="Times New Roman" w:hAnsi="Calibri" w:cs="Times New Roman"/>
                <w:b/>
                <w:bCs/>
                <w:color w:val="000000"/>
              </w:rPr>
            </w:pPr>
            <w:r w:rsidRPr="00497B0C">
              <w:rPr>
                <w:rFonts w:ascii="Calibri" w:eastAsia="Times New Roman" w:hAnsi="Calibri" w:cs="Times New Roman"/>
                <w:b/>
                <w:bCs/>
                <w:color w:val="000000"/>
              </w:rPr>
              <w:t>Non-Profit Exhibitor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B0C" w:rsidRPr="00497B0C" w:rsidRDefault="00497B0C" w:rsidP="00497B0C">
            <w:pPr>
              <w:spacing w:after="0" w:line="240" w:lineRule="auto"/>
              <w:rPr>
                <w:rFonts w:ascii="Times New Roman" w:eastAsia="Times New Roman" w:hAnsi="Times New Roman" w:cs="Times New Roman"/>
                <w:sz w:val="24"/>
                <w:szCs w:val="24"/>
              </w:rPr>
            </w:pPr>
            <w:r w:rsidRPr="00497B0C">
              <w:rPr>
                <w:rFonts w:ascii="Calibri" w:eastAsia="Times New Roman" w:hAnsi="Calibri" w:cs="Times New Roman"/>
                <w:b/>
                <w:bCs/>
                <w:color w:val="000000"/>
              </w:rPr>
              <w:t>$</w:t>
            </w:r>
            <w:r w:rsidR="007E71FE">
              <w:rPr>
                <w:rFonts w:ascii="Calibri" w:eastAsia="Times New Roman" w:hAnsi="Calibri" w:cs="Times New Roman"/>
                <w:b/>
                <w:bCs/>
                <w:color w:val="000000"/>
              </w:rPr>
              <w:t>600</w:t>
            </w:r>
          </w:p>
          <w:p w:rsidR="00497B0C" w:rsidRPr="00497B0C" w:rsidRDefault="007E71FE" w:rsidP="00497B0C">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rPr>
              <w:t>$550</w:t>
            </w:r>
          </w:p>
        </w:tc>
      </w:tr>
    </w:tbl>
    <w:p w:rsidR="00FB035C" w:rsidRDefault="00FB035C"/>
    <w:sectPr w:rsidR="00FB035C" w:rsidSect="00497B0C">
      <w:type w:val="continuous"/>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E6"/>
    <w:multiLevelType w:val="multilevel"/>
    <w:tmpl w:val="12A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D6A7F"/>
    <w:multiLevelType w:val="multilevel"/>
    <w:tmpl w:val="D4C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B2687"/>
    <w:multiLevelType w:val="multilevel"/>
    <w:tmpl w:val="5F8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97827"/>
    <w:multiLevelType w:val="multilevel"/>
    <w:tmpl w:val="636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9080E"/>
    <w:multiLevelType w:val="multilevel"/>
    <w:tmpl w:val="6E5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C268A"/>
    <w:multiLevelType w:val="multilevel"/>
    <w:tmpl w:val="76B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54642"/>
    <w:multiLevelType w:val="multilevel"/>
    <w:tmpl w:val="19A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470E9"/>
    <w:multiLevelType w:val="hybridMultilevel"/>
    <w:tmpl w:val="D2E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0C"/>
    <w:rsid w:val="00497B0C"/>
    <w:rsid w:val="00725FFD"/>
    <w:rsid w:val="0075069E"/>
    <w:rsid w:val="007E71FE"/>
    <w:rsid w:val="00DD65C6"/>
    <w:rsid w:val="00FB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0C"/>
    <w:rPr>
      <w:rFonts w:ascii="Tahoma" w:hAnsi="Tahoma" w:cs="Tahoma"/>
      <w:sz w:val="16"/>
      <w:szCs w:val="16"/>
    </w:rPr>
  </w:style>
  <w:style w:type="paragraph" w:styleId="ListParagraph">
    <w:name w:val="List Paragraph"/>
    <w:basedOn w:val="Normal"/>
    <w:uiPriority w:val="34"/>
    <w:qFormat/>
    <w:rsid w:val="00725FFD"/>
    <w:pPr>
      <w:ind w:left="720"/>
      <w:contextualSpacing/>
    </w:pPr>
  </w:style>
  <w:style w:type="character" w:styleId="Hyperlink">
    <w:name w:val="Hyperlink"/>
    <w:basedOn w:val="DefaultParagraphFont"/>
    <w:uiPriority w:val="99"/>
    <w:unhideWhenUsed/>
    <w:rsid w:val="007E7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0C"/>
    <w:rPr>
      <w:rFonts w:ascii="Tahoma" w:hAnsi="Tahoma" w:cs="Tahoma"/>
      <w:sz w:val="16"/>
      <w:szCs w:val="16"/>
    </w:rPr>
  </w:style>
  <w:style w:type="paragraph" w:styleId="ListParagraph">
    <w:name w:val="List Paragraph"/>
    <w:basedOn w:val="Normal"/>
    <w:uiPriority w:val="34"/>
    <w:qFormat/>
    <w:rsid w:val="00725FFD"/>
    <w:pPr>
      <w:ind w:left="720"/>
      <w:contextualSpacing/>
    </w:pPr>
  </w:style>
  <w:style w:type="character" w:styleId="Hyperlink">
    <w:name w:val="Hyperlink"/>
    <w:basedOn w:val="DefaultParagraphFont"/>
    <w:uiPriority w:val="99"/>
    <w:unhideWhenUsed/>
    <w:rsid w:val="007E7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1891">
      <w:bodyDiv w:val="1"/>
      <w:marLeft w:val="0"/>
      <w:marRight w:val="0"/>
      <w:marTop w:val="0"/>
      <w:marBottom w:val="0"/>
      <w:divBdr>
        <w:top w:val="none" w:sz="0" w:space="0" w:color="auto"/>
        <w:left w:val="none" w:sz="0" w:space="0" w:color="auto"/>
        <w:bottom w:val="none" w:sz="0" w:space="0" w:color="auto"/>
        <w:right w:val="none" w:sz="0" w:space="0" w:color="auto"/>
      </w:divBdr>
      <w:divsChild>
        <w:div w:id="2081709137">
          <w:marLeft w:val="17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rath@goodwillfingerlak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4</cp:revision>
  <dcterms:created xsi:type="dcterms:W3CDTF">2017-10-10T19:51:00Z</dcterms:created>
  <dcterms:modified xsi:type="dcterms:W3CDTF">2017-11-21T19:40:00Z</dcterms:modified>
</cp:coreProperties>
</file>